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4D" w:rsidRPr="00CE2331" w:rsidRDefault="002D4A4D" w:rsidP="000454F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31">
        <w:rPr>
          <w:rFonts w:ascii="Times New Roman" w:hAnsi="Times New Roman" w:cs="Times New Roman"/>
          <w:sz w:val="24"/>
          <w:szCs w:val="24"/>
        </w:rPr>
        <w:t>Информация о результатах письменных и устных обращений граждан</w:t>
      </w:r>
      <w:r w:rsidR="00CE2331" w:rsidRPr="00CE2331">
        <w:rPr>
          <w:rFonts w:ascii="Times New Roman" w:hAnsi="Times New Roman" w:cs="Times New Roman"/>
          <w:sz w:val="24"/>
          <w:szCs w:val="24"/>
        </w:rPr>
        <w:t xml:space="preserve"> за</w:t>
      </w:r>
      <w:r w:rsidR="00C66831">
        <w:rPr>
          <w:rFonts w:ascii="Times New Roman" w:hAnsi="Times New Roman" w:cs="Times New Roman"/>
          <w:sz w:val="24"/>
          <w:szCs w:val="24"/>
        </w:rPr>
        <w:t xml:space="preserve"> </w:t>
      </w:r>
      <w:r w:rsidR="00760E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87A5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009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F17C0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="000454F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F17C0">
        <w:rPr>
          <w:rFonts w:ascii="Times New Roman" w:hAnsi="Times New Roman" w:cs="Times New Roman"/>
          <w:sz w:val="24"/>
          <w:szCs w:val="24"/>
        </w:rPr>
        <w:t>202</w:t>
      </w:r>
      <w:r w:rsidR="00760E81">
        <w:rPr>
          <w:rFonts w:ascii="Times New Roman" w:hAnsi="Times New Roman" w:cs="Times New Roman"/>
          <w:sz w:val="24"/>
          <w:szCs w:val="24"/>
        </w:rPr>
        <w:t>6</w:t>
      </w:r>
      <w:r w:rsidR="001C4E2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B0B34" w:rsidRPr="00CE2331" w:rsidRDefault="00AB0B34" w:rsidP="002D4A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4"/>
        <w:tblOverlap w:val="never"/>
        <w:tblW w:w="8330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842"/>
        <w:gridCol w:w="1843"/>
        <w:gridCol w:w="1843"/>
      </w:tblGrid>
      <w:tr w:rsidR="00CE2331" w:rsidRPr="00CE2331" w:rsidTr="00CE2331">
        <w:trPr>
          <w:trHeight w:val="2108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E233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Контролируемый параметр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Адресат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E2331" w:rsidRPr="00CE2331" w:rsidTr="00CE2331">
        <w:trPr>
          <w:trHeight w:val="300"/>
        </w:trPr>
        <w:tc>
          <w:tcPr>
            <w:tcW w:w="675" w:type="dxa"/>
            <w:vMerge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E2331" w:rsidRPr="00CE2331" w:rsidTr="00CE2331">
        <w:trPr>
          <w:trHeight w:val="300"/>
        </w:trPr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Форма обращения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Письменные обращения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Устные обращения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A34636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и  у</w:t>
            </w:r>
            <w:r w:rsidR="00CE2331" w:rsidRPr="00CE2331">
              <w:rPr>
                <w:rFonts w:ascii="Times New Roman" w:hAnsi="Times New Roman" w:cs="Times New Roman"/>
                <w:sz w:val="24"/>
                <w:szCs w:val="24"/>
              </w:rPr>
              <w:t>стные  обращения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842" w:type="dxa"/>
          </w:tcPr>
          <w:p w:rsidR="00CE2331" w:rsidRPr="00287A59" w:rsidRDefault="008009F7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CE2331" w:rsidRPr="00E01F61" w:rsidRDefault="006A7060" w:rsidP="00E0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287A59" w:rsidRDefault="008009F7" w:rsidP="00E01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перешедших с предыдущего отчётного периода</w:t>
            </w:r>
          </w:p>
        </w:tc>
        <w:tc>
          <w:tcPr>
            <w:tcW w:w="1842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331" w:rsidRPr="006A7060" w:rsidRDefault="00BD4C6D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6A70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6A7060" w:rsidRDefault="000454F7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</w:tcPr>
          <w:p w:rsidR="00CE2331" w:rsidRPr="008009F7" w:rsidRDefault="008009F7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CE2331" w:rsidRPr="00CE2331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8009F7" w:rsidRDefault="008009F7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gridSpan w:val="4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842" w:type="dxa"/>
          </w:tcPr>
          <w:p w:rsidR="00CE2331" w:rsidRPr="00CE2331" w:rsidRDefault="00E01F6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CE2331" w:rsidRDefault="00E01F6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1842" w:type="dxa"/>
          </w:tcPr>
          <w:p w:rsidR="00CE2331" w:rsidRPr="008009F7" w:rsidRDefault="008009F7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CE2331" w:rsidRPr="00CE2331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8009F7" w:rsidRDefault="008009F7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  <w:tc>
          <w:tcPr>
            <w:tcW w:w="1842" w:type="dxa"/>
          </w:tcPr>
          <w:p w:rsidR="00CE2331" w:rsidRPr="001C4E2A" w:rsidRDefault="00314F8B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1C4E2A" w:rsidRDefault="00314F8B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842" w:type="dxa"/>
          </w:tcPr>
          <w:p w:rsidR="00CE2331" w:rsidRPr="003F17C0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475EB3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D4A4D" w:rsidRPr="00CE2331" w:rsidRDefault="002D4A4D">
      <w:pPr>
        <w:rPr>
          <w:rFonts w:ascii="Times New Roman" w:hAnsi="Times New Roman" w:cs="Times New Roman"/>
          <w:sz w:val="24"/>
          <w:szCs w:val="24"/>
        </w:rPr>
      </w:pPr>
    </w:p>
    <w:p w:rsidR="002D4A4D" w:rsidRPr="00CE2331" w:rsidRDefault="002D4A4D" w:rsidP="002D4A4D">
      <w:pPr>
        <w:rPr>
          <w:rFonts w:ascii="Times New Roman" w:hAnsi="Times New Roman" w:cs="Times New Roman"/>
          <w:sz w:val="24"/>
          <w:szCs w:val="24"/>
        </w:rPr>
      </w:pPr>
    </w:p>
    <w:p w:rsidR="002D4A4D" w:rsidRPr="00CE2331" w:rsidRDefault="002D4A4D" w:rsidP="00CE23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31">
        <w:rPr>
          <w:rFonts w:ascii="Times New Roman" w:hAnsi="Times New Roman" w:cs="Times New Roman"/>
          <w:sz w:val="24"/>
          <w:szCs w:val="24"/>
        </w:rPr>
        <w:t>Тематический расклад письменных и устных обращений граждан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675"/>
        <w:gridCol w:w="3129"/>
      </w:tblGrid>
      <w:tr w:rsidR="002D4A4D" w:rsidRPr="00CE2331" w:rsidTr="00475EB3">
        <w:tc>
          <w:tcPr>
            <w:tcW w:w="540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E233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675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Тематика обращений</w:t>
            </w:r>
          </w:p>
        </w:tc>
        <w:tc>
          <w:tcPr>
            <w:tcW w:w="3129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B5B02" w:rsidRPr="00CE2331" w:rsidTr="006B5B02">
        <w:trPr>
          <w:trHeight w:val="330"/>
        </w:trPr>
        <w:tc>
          <w:tcPr>
            <w:tcW w:w="540" w:type="dxa"/>
            <w:tcBorders>
              <w:top w:val="single" w:sz="4" w:space="0" w:color="auto"/>
            </w:tcBorders>
          </w:tcPr>
          <w:p w:rsidR="006B5B02" w:rsidRPr="008009F7" w:rsidRDefault="008009F7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</w:tcBorders>
          </w:tcPr>
          <w:p w:rsidR="006B5B02" w:rsidRPr="00C66831" w:rsidRDefault="008009F7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F7">
              <w:rPr>
                <w:rFonts w:ascii="Times New Roman" w:hAnsi="Times New Roman" w:cs="Times New Roman"/>
                <w:sz w:val="24"/>
                <w:szCs w:val="24"/>
              </w:rPr>
              <w:t>Об учреждении двух важнейших межрегиональных органов: Совета старейшин Вайнахов и Совета молодёжи Вайнахов</w:t>
            </w:r>
          </w:p>
        </w:tc>
        <w:tc>
          <w:tcPr>
            <w:tcW w:w="3129" w:type="dxa"/>
            <w:tcBorders>
              <w:top w:val="single" w:sz="4" w:space="0" w:color="auto"/>
            </w:tcBorders>
          </w:tcPr>
          <w:p w:rsidR="006B5B02" w:rsidRPr="008009F7" w:rsidRDefault="008009F7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</w:p>
        </w:tc>
      </w:tr>
    </w:tbl>
    <w:p w:rsidR="002D4A4D" w:rsidRPr="002D4A4D" w:rsidRDefault="002D4A4D" w:rsidP="002D4A4D">
      <w:pPr>
        <w:jc w:val="center"/>
      </w:pPr>
    </w:p>
    <w:sectPr w:rsidR="002D4A4D" w:rsidRPr="002D4A4D" w:rsidSect="00CE23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378" w:rsidRDefault="008F1378" w:rsidP="002D4A4D">
      <w:pPr>
        <w:spacing w:after="0" w:line="240" w:lineRule="auto"/>
      </w:pPr>
      <w:r>
        <w:separator/>
      </w:r>
    </w:p>
  </w:endnote>
  <w:endnote w:type="continuationSeparator" w:id="0">
    <w:p w:rsidR="008F1378" w:rsidRDefault="008F1378" w:rsidP="002D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378" w:rsidRDefault="008F1378" w:rsidP="002D4A4D">
      <w:pPr>
        <w:spacing w:after="0" w:line="240" w:lineRule="auto"/>
      </w:pPr>
      <w:r>
        <w:separator/>
      </w:r>
    </w:p>
  </w:footnote>
  <w:footnote w:type="continuationSeparator" w:id="0">
    <w:p w:rsidR="008F1378" w:rsidRDefault="008F1378" w:rsidP="002D4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92"/>
    <w:rsid w:val="00006CFE"/>
    <w:rsid w:val="000454F7"/>
    <w:rsid w:val="001437E8"/>
    <w:rsid w:val="001A25EF"/>
    <w:rsid w:val="001A63DF"/>
    <w:rsid w:val="001A6F65"/>
    <w:rsid w:val="001C3D92"/>
    <w:rsid w:val="001C4E2A"/>
    <w:rsid w:val="001D0F39"/>
    <w:rsid w:val="001D3FED"/>
    <w:rsid w:val="001E133B"/>
    <w:rsid w:val="001F4BF2"/>
    <w:rsid w:val="00221B76"/>
    <w:rsid w:val="00230460"/>
    <w:rsid w:val="00235CF4"/>
    <w:rsid w:val="00257FBD"/>
    <w:rsid w:val="00287A59"/>
    <w:rsid w:val="002C37E6"/>
    <w:rsid w:val="002D4A4D"/>
    <w:rsid w:val="003018A8"/>
    <w:rsid w:val="00314F8B"/>
    <w:rsid w:val="00326710"/>
    <w:rsid w:val="003F17C0"/>
    <w:rsid w:val="00475EB3"/>
    <w:rsid w:val="004B0664"/>
    <w:rsid w:val="004D738A"/>
    <w:rsid w:val="00545F21"/>
    <w:rsid w:val="00566A98"/>
    <w:rsid w:val="005F1EB6"/>
    <w:rsid w:val="00697381"/>
    <w:rsid w:val="006A7060"/>
    <w:rsid w:val="006B5B02"/>
    <w:rsid w:val="006C6C60"/>
    <w:rsid w:val="00742399"/>
    <w:rsid w:val="00760E81"/>
    <w:rsid w:val="007C3FDE"/>
    <w:rsid w:val="007D058E"/>
    <w:rsid w:val="007E1093"/>
    <w:rsid w:val="008009F7"/>
    <w:rsid w:val="0082568F"/>
    <w:rsid w:val="008528D5"/>
    <w:rsid w:val="008B48C2"/>
    <w:rsid w:val="008F1378"/>
    <w:rsid w:val="008F5277"/>
    <w:rsid w:val="0091635A"/>
    <w:rsid w:val="00A34636"/>
    <w:rsid w:val="00AB0B34"/>
    <w:rsid w:val="00AB7280"/>
    <w:rsid w:val="00B15D9D"/>
    <w:rsid w:val="00B327AB"/>
    <w:rsid w:val="00BC7796"/>
    <w:rsid w:val="00BD4C6D"/>
    <w:rsid w:val="00C63446"/>
    <w:rsid w:val="00C66831"/>
    <w:rsid w:val="00CB4D72"/>
    <w:rsid w:val="00CD1D36"/>
    <w:rsid w:val="00CE2331"/>
    <w:rsid w:val="00D75E1F"/>
    <w:rsid w:val="00D8224A"/>
    <w:rsid w:val="00DC492B"/>
    <w:rsid w:val="00DE3A7F"/>
    <w:rsid w:val="00E01F61"/>
    <w:rsid w:val="00E37647"/>
    <w:rsid w:val="00E52CF1"/>
    <w:rsid w:val="00EA7688"/>
    <w:rsid w:val="00F4768D"/>
    <w:rsid w:val="00F61243"/>
    <w:rsid w:val="00F919DD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2283B-E7C8-4420-A4E2-C0619F00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D4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4A4D"/>
  </w:style>
  <w:style w:type="paragraph" w:styleId="a6">
    <w:name w:val="footer"/>
    <w:basedOn w:val="a"/>
    <w:link w:val="a7"/>
    <w:uiPriority w:val="99"/>
    <w:semiHidden/>
    <w:unhideWhenUsed/>
    <w:rsid w:val="002D4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4A4D"/>
  </w:style>
  <w:style w:type="paragraph" w:styleId="a8">
    <w:name w:val="Balloon Text"/>
    <w:basedOn w:val="a"/>
    <w:link w:val="a9"/>
    <w:uiPriority w:val="99"/>
    <w:semiHidden/>
    <w:unhideWhenUsed/>
    <w:rsid w:val="00C6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6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W-11</cp:lastModifiedBy>
  <cp:revision>2</cp:revision>
  <cp:lastPrinted>2026-08-11T08:06:00Z</cp:lastPrinted>
  <dcterms:created xsi:type="dcterms:W3CDTF">2026-08-11T08:08:00Z</dcterms:created>
  <dcterms:modified xsi:type="dcterms:W3CDTF">2026-08-11T08:08:00Z</dcterms:modified>
</cp:coreProperties>
</file>